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5989" w14:textId="7ED76C4A" w:rsidR="000D3F61" w:rsidRDefault="000D1611" w:rsidP="00884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Тест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0D1611">
        <w:rPr>
          <w:rFonts w:ascii="Times New Roman" w:hAnsi="Times New Roman" w:cs="Times New Roman"/>
          <w:b/>
          <w:bCs/>
          <w:sz w:val="28"/>
          <w:szCs w:val="28"/>
        </w:rPr>
        <w:t xml:space="preserve"> 2  </w:t>
      </w:r>
      <w:r w:rsidR="00BB45A5" w:rsidRPr="000D1611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ҒАРЫШТЫҚ РАДИОНАВИГАЦИЯ ЖӘНЕ РАДИОЛОКАЦИЯ</w:t>
      </w:r>
    </w:p>
    <w:p w14:paraId="028AECA0" w14:textId="77777777" w:rsidR="00884079" w:rsidRPr="000D1611" w:rsidRDefault="00884079" w:rsidP="00884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E543AF" w14:textId="77777777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1. Радар дамуының негізгі кезеңдері:</w:t>
      </w:r>
    </w:p>
    <w:p w14:paraId="2E624F97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диапазонның импульстік әдісі</w:t>
      </w:r>
    </w:p>
    <w:p w14:paraId="0C94247B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жиілік диапазонын өлшеу әдісі</w:t>
      </w:r>
    </w:p>
    <w:p w14:paraId="2A48473F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электромагниттік сканерлеу</w:t>
      </w:r>
    </w:p>
    <w:p w14:paraId="31E1F715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цифрлық өңдеу</w:t>
      </w:r>
    </w:p>
    <w:p w14:paraId="4EA4274B" w14:textId="44D0A723" w:rsidR="00BB45A5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цифрлық технологиялар</w:t>
      </w:r>
    </w:p>
    <w:p w14:paraId="0CDB85F8" w14:textId="77777777" w:rsidR="00884079" w:rsidRPr="000D1611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024878" w14:textId="7FCDF612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15 </w:t>
      </w:r>
      <w:r w:rsidRPr="000D1611">
        <w:rPr>
          <w:rFonts w:ascii="Times New Roman" w:hAnsi="Times New Roman" w:cs="Times New Roman"/>
          <w:sz w:val="16"/>
          <w:szCs w:val="16"/>
          <w:lang w:val="kk-KZ"/>
        </w:rPr>
        <w:t>бет</w:t>
      </w:r>
    </w:p>
    <w:p w14:paraId="73DF6805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0EE3B1" w14:textId="01855A21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2. Радардың қандай түрлері бар?</w:t>
      </w:r>
    </w:p>
    <w:p w14:paraId="3E41B56C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пассивті, белсенді жауаппен</w:t>
      </w:r>
    </w:p>
    <w:p w14:paraId="79D9CBF2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белсенді, белсенді жауаппен</w:t>
      </w:r>
    </w:p>
    <w:p w14:paraId="3371E958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белсенді, пассивті жауаппен</w:t>
      </w:r>
    </w:p>
    <w:p w14:paraId="34119422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спутниктік жүйемен, белсенді</w:t>
      </w:r>
    </w:p>
    <w:p w14:paraId="33AEB104" w14:textId="216CBAEA" w:rsidR="00BB45A5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жер жүйесімен, белсенді</w:t>
      </w:r>
    </w:p>
    <w:p w14:paraId="45FF5B34" w14:textId="77777777" w:rsidR="00884079" w:rsidRPr="000D1611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451379" w14:textId="02012C9B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D1611">
        <w:rPr>
          <w:rFonts w:ascii="Times New Roman" w:hAnsi="Times New Roman" w:cs="Times New Roman"/>
          <w:sz w:val="16"/>
          <w:szCs w:val="16"/>
        </w:rPr>
        <w:t>В. П. БЕРДЫШЕВ РАДИОЛОКАЦИОННЫЕ СИСТЕМЫ 17 бет</w:t>
      </w:r>
    </w:p>
    <w:p w14:paraId="7B5589C1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DF8EF5" w14:textId="5CA68552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3. Радиолокациялық ақпаратты өңдеу кезеңдері:</w:t>
      </w:r>
    </w:p>
    <w:p w14:paraId="2F7C0CB2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бастапқы</w:t>
      </w:r>
    </w:p>
    <w:p w14:paraId="44FFCB46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цифрлық</w:t>
      </w:r>
    </w:p>
    <w:p w14:paraId="242628A1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екіншілік</w:t>
      </w:r>
    </w:p>
    <w:p w14:paraId="66F1670D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кодты</w:t>
      </w:r>
    </w:p>
    <w:p w14:paraId="51E43CCA" w14:textId="560B5143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анықтау</w:t>
      </w:r>
    </w:p>
    <w:p w14:paraId="31705D6F" w14:textId="3B97F5C0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22 бет</w:t>
      </w:r>
    </w:p>
    <w:p w14:paraId="65B7A173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5C0F7A" w14:textId="1B92B1B1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4. Қандай қарапайым радиоимпульстар кеңінен қолданылады?</w:t>
      </w:r>
    </w:p>
    <w:p w14:paraId="35CA8068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Гаусс</w:t>
      </w:r>
    </w:p>
    <w:p w14:paraId="34ACDB64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жиілік модуляциясымен</w:t>
      </w:r>
    </w:p>
    <w:p w14:paraId="66695B59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фазалық модуляциямен</w:t>
      </w:r>
    </w:p>
    <w:p w14:paraId="72E2653B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тікбұрышты</w:t>
      </w:r>
    </w:p>
    <w:p w14:paraId="68FBD5D5" w14:textId="72528AF5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сызықтық</w:t>
      </w:r>
    </w:p>
    <w:p w14:paraId="19DCCA6C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2ABBE49" w14:textId="5E7DC433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26-27 бет</w:t>
      </w:r>
    </w:p>
    <w:p w14:paraId="7CD28B31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64D51D" w14:textId="6C5821F3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5. Үздіксіз дыбыстық сигналдар қандай түрлерге бөлінеді?</w:t>
      </w:r>
    </w:p>
    <w:p w14:paraId="42505EED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тікбұрышты</w:t>
      </w:r>
    </w:p>
    <w:p w14:paraId="20568194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фазалық модуляциямен</w:t>
      </w:r>
    </w:p>
    <w:p w14:paraId="31B5D3E6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импульстік модуляциямен</w:t>
      </w:r>
    </w:p>
    <w:p w14:paraId="278EDCD2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монохроматикалық</w:t>
      </w:r>
    </w:p>
    <w:p w14:paraId="65CE60D9" w14:textId="2EBA3BF5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жиілік модуляциясымен</w:t>
      </w:r>
    </w:p>
    <w:p w14:paraId="4438C595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792B2F5" w14:textId="464E484E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28 бет</w:t>
      </w:r>
    </w:p>
    <w:p w14:paraId="3FDF6370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720A70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078FC3" w14:textId="77F6A703" w:rsidR="00BB45A5" w:rsidRP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6. Сигнал спектрі қандай формада бейнеленген?</w:t>
      </w:r>
    </w:p>
    <w:p w14:paraId="4223151D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фазалық</w:t>
      </w:r>
    </w:p>
    <w:p w14:paraId="56EDDB3E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фазалық жиілік</w:t>
      </w:r>
    </w:p>
    <w:p w14:paraId="7E00ADF7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амплитудалық-жиілік</w:t>
      </w:r>
    </w:p>
    <w:p w14:paraId="7B1ED1C4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амплитудалық</w:t>
      </w:r>
    </w:p>
    <w:p w14:paraId="1621CF8B" w14:textId="686241EA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жиілік</w:t>
      </w:r>
    </w:p>
    <w:p w14:paraId="23B3CCE4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88449B6" w14:textId="5100B886" w:rsidR="00BB45A5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30 бет</w:t>
      </w:r>
    </w:p>
    <w:p w14:paraId="6B27C501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98066B8" w14:textId="77777777" w:rsidR="00884079" w:rsidRPr="000D1611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978B1A4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9D4A75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4F86F8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0DDC3F" w14:textId="77777777" w:rsidR="00884079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Автокорреляция функциясын тәжірибелік жолмен алуға арналған құрылғы </w:t>
      </w:r>
      <w:r w:rsid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7453C68" w14:textId="436D0F45" w:rsidR="00BB45A5" w:rsidRP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BB45A5"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неден тұрады?</w:t>
      </w:r>
    </w:p>
    <w:p w14:paraId="362B5B2A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кідіріс сызығы</w:t>
      </w:r>
    </w:p>
    <w:p w14:paraId="38553DFD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модулятор</w:t>
      </w:r>
    </w:p>
    <w:p w14:paraId="3937E3AF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аратістес кернеу генераторы</w:t>
      </w:r>
    </w:p>
    <w:p w14:paraId="30268312" w14:textId="77777777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түрлендіргіш</w:t>
      </w:r>
    </w:p>
    <w:p w14:paraId="351C95D6" w14:textId="507F22DA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белсенді элемент</w:t>
      </w:r>
    </w:p>
    <w:p w14:paraId="0C1ECE0C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D380BCD" w14:textId="49EFB5D0" w:rsidR="00BB45A5" w:rsidRPr="000D1611" w:rsidRDefault="00BB45A5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31 бет</w:t>
      </w:r>
    </w:p>
    <w:p w14:paraId="2C3FCFFB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5F8F99" w14:textId="77777777" w:rsidR="00884079" w:rsidRP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8. Сызықтық жиілікті модуляцияланған сигналдар үшін қандай фильтрлар</w:t>
      </w:r>
    </w:p>
    <w:p w14:paraId="49A43978" w14:textId="4914884B" w:rsidR="00087F66" w:rsidRP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қолданылады?</w:t>
      </w:r>
    </w:p>
    <w:p w14:paraId="3C3D98F8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поляризациялау</w:t>
      </w:r>
    </w:p>
    <w:p w14:paraId="22223CE9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дисперсиялық</w:t>
      </w:r>
    </w:p>
    <w:p w14:paraId="16876FD1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радио-фильтр</w:t>
      </w:r>
    </w:p>
    <w:p w14:paraId="64D96F1A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шағылысқан сигналдарға арналған фильтр</w:t>
      </w:r>
    </w:p>
    <w:p w14:paraId="5A8B7A2A" w14:textId="048831E8" w:rsidR="00BB45A5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кедергіге арналған фильтр</w:t>
      </w:r>
    </w:p>
    <w:p w14:paraId="0DCFA810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3B45B0D" w14:textId="094DEED2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154-155 бет</w:t>
      </w:r>
    </w:p>
    <w:p w14:paraId="41A6A022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3C81B4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9F0295" w14:textId="77777777" w:rsidR="00884079" w:rsidRP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 w:rsidRPr="000D16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Аралық жиіліктегі корреляциялық фильтрлік детекторының сұлбасы неден </w:t>
      </w:r>
    </w:p>
    <w:p w14:paraId="36BAE6EE" w14:textId="6B32D589" w:rsidR="00087F66" w:rsidRP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тұрады?</w:t>
      </w:r>
    </w:p>
    <w:p w14:paraId="3B3A15D2" w14:textId="3A3EC63E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гетеродин</w:t>
      </w:r>
    </w:p>
    <w:p w14:paraId="3E63FF91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интегратор</w:t>
      </w:r>
    </w:p>
    <w:p w14:paraId="1D503532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пассивті элемент</w:t>
      </w:r>
    </w:p>
    <w:p w14:paraId="291578A3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асқын кернеу генераторы</w:t>
      </w:r>
    </w:p>
    <w:p w14:paraId="71101BAA" w14:textId="1A2DA90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д) араластырғыш</w:t>
      </w:r>
    </w:p>
    <w:p w14:paraId="59787190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57473D0" w14:textId="086D057E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161 бет</w:t>
      </w:r>
    </w:p>
    <w:p w14:paraId="37FB026B" w14:textId="77777777" w:rsidR="000D1611" w:rsidRDefault="000D1611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228A9E" w14:textId="77777777" w:rsid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10. Иондалған түзілімдерден шағылу түрлері (ионосфера, метеор іздері, </w:t>
      </w:r>
    </w:p>
    <w:p w14:paraId="34BB7E12" w14:textId="7CA98364" w:rsidR="00087F66" w:rsidRPr="00884079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4079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полярлық сәулелер):</w:t>
      </w:r>
    </w:p>
    <w:p w14:paraId="17E041F9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а) толық емес</w:t>
      </w:r>
    </w:p>
    <w:p w14:paraId="114FA13C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б) толық</w:t>
      </w:r>
    </w:p>
    <w:p w14:paraId="36E941FB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в) когерентсіз шашырау</w:t>
      </w:r>
    </w:p>
    <w:p w14:paraId="2D950317" w14:textId="777777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г) когерентті шашырау</w:t>
      </w:r>
    </w:p>
    <w:p w14:paraId="0C6103A6" w14:textId="48A45914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611">
        <w:rPr>
          <w:rFonts w:ascii="Times New Roman" w:hAnsi="Times New Roman" w:cs="Times New Roman"/>
          <w:sz w:val="24"/>
          <w:szCs w:val="24"/>
          <w:lang w:val="kk-KZ"/>
        </w:rPr>
        <w:t>e) Рэйлей шашырауы</w:t>
      </w:r>
    </w:p>
    <w:p w14:paraId="6DA291AA" w14:textId="77777777" w:rsidR="00884079" w:rsidRDefault="00884079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72D7D9A" w14:textId="5E2C8977" w:rsidR="00087F66" w:rsidRPr="000D1611" w:rsidRDefault="00087F66" w:rsidP="0088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0D1611">
        <w:rPr>
          <w:rFonts w:ascii="Times New Roman" w:hAnsi="Times New Roman" w:cs="Times New Roman"/>
          <w:sz w:val="16"/>
          <w:szCs w:val="16"/>
          <w:lang w:val="kk-KZ"/>
        </w:rPr>
        <w:t>В. П. БЕРДЫШЕВ РАДИОЛОКАЦИОННЫЕ СИСТЕМЫ 172-173 бет</w:t>
      </w:r>
    </w:p>
    <w:sectPr w:rsidR="00087F66" w:rsidRPr="000D1611" w:rsidSect="005A59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C"/>
    <w:rsid w:val="00087F66"/>
    <w:rsid w:val="000D1611"/>
    <w:rsid w:val="000D3F61"/>
    <w:rsid w:val="001C3043"/>
    <w:rsid w:val="0045010B"/>
    <w:rsid w:val="005A594F"/>
    <w:rsid w:val="00633A6E"/>
    <w:rsid w:val="007915E9"/>
    <w:rsid w:val="00884079"/>
    <w:rsid w:val="008C134C"/>
    <w:rsid w:val="00B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26E"/>
  <w15:chartTrackingRefBased/>
  <w15:docId w15:val="{EF278E59-9C17-4C69-AAB6-D512EFD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Yakhiya</dc:creator>
  <cp:keywords/>
  <dc:description/>
  <cp:lastModifiedBy>Уакаскан Байдельдинов</cp:lastModifiedBy>
  <cp:revision>7</cp:revision>
  <dcterms:created xsi:type="dcterms:W3CDTF">2024-02-26T20:36:00Z</dcterms:created>
  <dcterms:modified xsi:type="dcterms:W3CDTF">2024-03-04T01:34:00Z</dcterms:modified>
</cp:coreProperties>
</file>